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4" w:rsidRDefault="00751B84" w:rsidP="00751B84">
      <w:pPr>
        <w:pStyle w:val="a7"/>
        <w:tabs>
          <w:tab w:val="left" w:pos="840"/>
          <w:tab w:val="left" w:pos="7090"/>
        </w:tabs>
        <w:outlineLvl w:val="0"/>
        <w:rPr>
          <w:rFonts w:ascii="Times New Roman" w:eastAsia="Times New Roman" w:hAnsi="Times New Roman"/>
          <w:b/>
          <w:color w:val="0070C0"/>
        </w:rPr>
      </w:pPr>
    </w:p>
    <w:p w:rsidR="00751B84" w:rsidRDefault="00751B84" w:rsidP="00751B84">
      <w:pPr>
        <w:pStyle w:val="a7"/>
        <w:tabs>
          <w:tab w:val="left" w:pos="840"/>
          <w:tab w:val="left" w:pos="7090"/>
        </w:tabs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-230505</wp:posOffset>
            </wp:positionV>
            <wp:extent cx="570865" cy="683895"/>
            <wp:effectExtent l="19050" t="0" r="635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B84" w:rsidRDefault="00751B84" w:rsidP="00751B84">
      <w:pPr>
        <w:pStyle w:val="a7"/>
        <w:tabs>
          <w:tab w:val="left" w:pos="7090"/>
        </w:tabs>
        <w:jc w:val="right"/>
        <w:outlineLvl w:val="0"/>
      </w:pPr>
    </w:p>
    <w:p w:rsidR="00751B84" w:rsidRDefault="00751B84" w:rsidP="00751B84">
      <w:pPr>
        <w:pStyle w:val="a7"/>
        <w:tabs>
          <w:tab w:val="left" w:pos="7090"/>
        </w:tabs>
        <w:jc w:val="right"/>
        <w:outlineLvl w:val="0"/>
      </w:pPr>
    </w:p>
    <w:p w:rsidR="00751B84" w:rsidRDefault="00751B84" w:rsidP="00751B84">
      <w:pPr>
        <w:pStyle w:val="a7"/>
        <w:tabs>
          <w:tab w:val="left" w:pos="4410"/>
          <w:tab w:val="left" w:pos="7090"/>
        </w:tabs>
        <w:outlineLvl w:val="0"/>
      </w:pPr>
      <w:r>
        <w:tab/>
      </w:r>
    </w:p>
    <w:p w:rsidR="00751B84" w:rsidRDefault="00751B84" w:rsidP="00751B84">
      <w:pPr>
        <w:pStyle w:val="a7"/>
        <w:tabs>
          <w:tab w:val="left" w:pos="7090"/>
        </w:tabs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0"/>
          <w:sz w:val="24"/>
          <w:szCs w:val="24"/>
        </w:rPr>
        <w:t>АДМИНИСТРАЦИЯ</w:t>
      </w:r>
    </w:p>
    <w:p w:rsidR="00751B84" w:rsidRDefault="00751B84" w:rsidP="00751B84">
      <w:pPr>
        <w:pStyle w:val="a7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>
        <w:rPr>
          <w:rFonts w:ascii="Times New Roman" w:hAnsi="Times New Roman"/>
          <w:spacing w:val="60"/>
          <w:sz w:val="24"/>
          <w:szCs w:val="24"/>
        </w:rPr>
        <w:t>БОРОВСКОГО СЕЛЬСКОГО ПОСЕЛЕНИЯ</w:t>
      </w:r>
    </w:p>
    <w:p w:rsidR="00751B84" w:rsidRDefault="00751B84" w:rsidP="00751B84">
      <w:pPr>
        <w:pStyle w:val="a7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>
        <w:rPr>
          <w:rFonts w:ascii="Times New Roman" w:hAnsi="Times New Roman"/>
          <w:spacing w:val="60"/>
          <w:sz w:val="24"/>
          <w:szCs w:val="24"/>
        </w:rPr>
        <w:t>БРЕДИНСКОГО МУНИЦИПАЛЬНОГО РАЙОНА</w:t>
      </w:r>
    </w:p>
    <w:p w:rsidR="00751B84" w:rsidRDefault="00751B84" w:rsidP="00751B84">
      <w:pPr>
        <w:pStyle w:val="a7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>
        <w:rPr>
          <w:rFonts w:ascii="Times New Roman" w:hAnsi="Times New Roman"/>
          <w:spacing w:val="60"/>
          <w:sz w:val="24"/>
          <w:szCs w:val="24"/>
        </w:rPr>
        <w:t>ЧЕЛЯБИНСКОЙ ОБЛАСТИ</w:t>
      </w:r>
    </w:p>
    <w:p w:rsidR="00751B84" w:rsidRPr="00751B84" w:rsidRDefault="00751B84" w:rsidP="00751B84">
      <w:pPr>
        <w:pStyle w:val="a7"/>
        <w:pBdr>
          <w:top w:val="double" w:sz="18" w:space="0" w:color="auto"/>
        </w:pBdr>
        <w:jc w:val="center"/>
        <w:rPr>
          <w:rFonts w:ascii="Times New Roman" w:hAnsi="Times New Roman"/>
          <w:sz w:val="20"/>
          <w:szCs w:val="20"/>
        </w:rPr>
      </w:pPr>
      <w:r w:rsidRPr="00751B84">
        <w:rPr>
          <w:rFonts w:ascii="Times New Roman" w:hAnsi="Times New Roman"/>
          <w:sz w:val="20"/>
          <w:szCs w:val="20"/>
        </w:rPr>
        <w:t>457321 Россия, Челябинская область, Брединский район, с. Боровое, ул. Мира д. 18, , тел. 72-2-19, факс (351-41) 72-1-22</w:t>
      </w:r>
    </w:p>
    <w:p w:rsidR="001F12C0" w:rsidRDefault="001F12C0">
      <w:pPr>
        <w:pStyle w:val="11"/>
        <w:keepNext/>
        <w:keepLines/>
        <w:shd w:val="clear" w:color="auto" w:fill="auto"/>
        <w:spacing w:before="0" w:line="350" w:lineRule="exact"/>
        <w:ind w:right="60"/>
        <w:sectPr w:rsidR="001F12C0" w:rsidSect="00751B84">
          <w:type w:val="continuous"/>
          <w:pgSz w:w="11905" w:h="16837"/>
          <w:pgMar w:top="709" w:right="990" w:bottom="1222" w:left="1701" w:header="0" w:footer="3" w:gutter="0"/>
          <w:cols w:space="720"/>
          <w:noEndnote/>
          <w:docGrid w:linePitch="360"/>
        </w:sectPr>
      </w:pPr>
    </w:p>
    <w:p w:rsidR="001F12C0" w:rsidRDefault="001F12C0">
      <w:pPr>
        <w:framePr w:w="11957" w:h="461" w:hRule="exact" w:wrap="notBeside" w:vAnchor="text" w:hAnchor="text" w:xAlign="center" w:y="1" w:anchorLock="1"/>
      </w:pPr>
    </w:p>
    <w:p w:rsidR="001F12C0" w:rsidRDefault="00620155">
      <w:pPr>
        <w:rPr>
          <w:sz w:val="2"/>
          <w:szCs w:val="2"/>
        </w:rPr>
        <w:sectPr w:rsidR="001F12C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F12C0" w:rsidRDefault="00620155">
      <w:pPr>
        <w:pStyle w:val="30"/>
        <w:framePr w:h="230" w:wrap="around" w:vAnchor="text" w:hAnchor="margin" w:x="6569" w:y="-1"/>
        <w:shd w:val="clear" w:color="auto" w:fill="auto"/>
        <w:spacing w:line="230" w:lineRule="exact"/>
        <w:ind w:left="100"/>
      </w:pPr>
      <w:r>
        <w:t xml:space="preserve">№ </w:t>
      </w:r>
      <w:r w:rsidR="00265CD5">
        <w:t>44</w:t>
      </w:r>
    </w:p>
    <w:p w:rsidR="001F12C0" w:rsidRPr="000249CE" w:rsidRDefault="00657BB7">
      <w:pPr>
        <w:pStyle w:val="20"/>
        <w:shd w:val="clear" w:color="auto" w:fill="auto"/>
        <w:spacing w:line="230" w:lineRule="exact"/>
        <w:sectPr w:rsidR="001F12C0" w:rsidRPr="000249CE">
          <w:type w:val="continuous"/>
          <w:pgSz w:w="11905" w:h="16837"/>
          <w:pgMar w:top="2225" w:right="7778" w:bottom="1222" w:left="2129" w:header="0" w:footer="3" w:gutter="0"/>
          <w:cols w:space="720"/>
          <w:noEndnote/>
          <w:docGrid w:linePitch="360"/>
        </w:sectPr>
      </w:pPr>
      <w:r>
        <w:lastRenderedPageBreak/>
        <w:t>2</w:t>
      </w:r>
      <w:r w:rsidR="00265CD5">
        <w:t>1</w:t>
      </w:r>
      <w:r w:rsidR="000249CE">
        <w:t xml:space="preserve"> </w:t>
      </w:r>
      <w:r>
        <w:t>ноя</w:t>
      </w:r>
      <w:r w:rsidR="000249CE">
        <w:t>бря 20</w:t>
      </w:r>
      <w:r w:rsidR="00C96881">
        <w:t>2</w:t>
      </w:r>
      <w:r w:rsidR="00265CD5">
        <w:t>2</w:t>
      </w:r>
      <w:r w:rsidR="000249CE">
        <w:t>г</w:t>
      </w:r>
    </w:p>
    <w:p w:rsidR="001F12C0" w:rsidRPr="000249CE" w:rsidRDefault="001F12C0">
      <w:pPr>
        <w:framePr w:w="11957" w:h="336" w:hRule="exact" w:wrap="notBeside" w:vAnchor="text" w:hAnchor="text" w:xAlign="center" w:y="1" w:anchorLock="1"/>
      </w:pPr>
    </w:p>
    <w:p w:rsidR="001F12C0" w:rsidRDefault="00620155">
      <w:pPr>
        <w:rPr>
          <w:sz w:val="2"/>
          <w:szCs w:val="2"/>
        </w:rPr>
        <w:sectPr w:rsidR="001F12C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F12C0" w:rsidRDefault="00620155">
      <w:pPr>
        <w:pStyle w:val="1"/>
        <w:shd w:val="clear" w:color="auto" w:fill="auto"/>
        <w:spacing w:after="0" w:line="260" w:lineRule="exact"/>
        <w:jc w:val="left"/>
        <w:sectPr w:rsidR="001F12C0">
          <w:type w:val="continuous"/>
          <w:pgSz w:w="11905" w:h="16837"/>
          <w:pgMar w:top="2225" w:right="4131" w:bottom="1222" w:left="6152" w:header="0" w:footer="3" w:gutter="0"/>
          <w:cols w:space="720"/>
          <w:noEndnote/>
          <w:docGrid w:linePitch="360"/>
        </w:sectPr>
      </w:pPr>
      <w:r>
        <w:lastRenderedPageBreak/>
        <w:t>п. Боровое</w:t>
      </w:r>
    </w:p>
    <w:p w:rsidR="001F12C0" w:rsidRDefault="001F12C0">
      <w:pPr>
        <w:framePr w:w="11458" w:h="8" w:hRule="exact" w:wrap="notBeside" w:vAnchor="text" w:hAnchor="text" w:xAlign="center" w:y="1" w:anchorLock="1"/>
      </w:pPr>
    </w:p>
    <w:p w:rsidR="001F12C0" w:rsidRDefault="00620155">
      <w:pPr>
        <w:rPr>
          <w:sz w:val="2"/>
          <w:szCs w:val="2"/>
        </w:rPr>
        <w:sectPr w:rsidR="001F12C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F12C0" w:rsidRDefault="00620155">
      <w:pPr>
        <w:pStyle w:val="1"/>
        <w:shd w:val="clear" w:color="auto" w:fill="auto"/>
        <w:tabs>
          <w:tab w:val="left" w:pos="2391"/>
        </w:tabs>
        <w:spacing w:after="0"/>
        <w:ind w:left="20" w:right="5480"/>
        <w:jc w:val="left"/>
      </w:pPr>
      <w:r>
        <w:lastRenderedPageBreak/>
        <w:t>О Порядке разработки и утверждения</w:t>
      </w:r>
      <w:r>
        <w:tab/>
        <w:t>бюджетного</w:t>
      </w:r>
    </w:p>
    <w:p w:rsidR="001F12C0" w:rsidRDefault="00295DC5">
      <w:pPr>
        <w:pStyle w:val="1"/>
        <w:shd w:val="clear" w:color="auto" w:fill="auto"/>
        <w:tabs>
          <w:tab w:val="left" w:pos="2348"/>
        </w:tabs>
        <w:spacing w:after="0"/>
        <w:ind w:left="20" w:right="5480"/>
        <w:jc w:val="left"/>
      </w:pPr>
      <w:r>
        <w:t>п</w:t>
      </w:r>
      <w:r w:rsidR="00620155">
        <w:t>рогноза</w:t>
      </w:r>
      <w:r>
        <w:t xml:space="preserve"> </w:t>
      </w:r>
      <w:r w:rsidR="00620155">
        <w:t xml:space="preserve"> Боровского сельского поселения</w:t>
      </w:r>
      <w:r w:rsidR="00620155">
        <w:tab/>
        <w:t>Брединского</w:t>
      </w:r>
    </w:p>
    <w:p w:rsidR="001F12C0" w:rsidRDefault="00620155">
      <w:pPr>
        <w:pStyle w:val="1"/>
        <w:shd w:val="clear" w:color="auto" w:fill="auto"/>
        <w:tabs>
          <w:tab w:val="left" w:pos="3030"/>
        </w:tabs>
        <w:spacing w:after="0"/>
        <w:ind w:left="20"/>
        <w:jc w:val="left"/>
      </w:pPr>
      <w:r>
        <w:t>муниципального</w:t>
      </w:r>
      <w:r>
        <w:tab/>
        <w:t>района</w:t>
      </w:r>
    </w:p>
    <w:p w:rsidR="001F12C0" w:rsidRDefault="00620155" w:rsidP="000249CE">
      <w:pPr>
        <w:pStyle w:val="1"/>
        <w:shd w:val="clear" w:color="auto" w:fill="auto"/>
        <w:spacing w:after="0" w:line="240" w:lineRule="auto"/>
        <w:ind w:left="23" w:right="5477"/>
        <w:jc w:val="left"/>
      </w:pPr>
      <w:r>
        <w:t>Челябинской области на долгосрочный период</w:t>
      </w:r>
    </w:p>
    <w:p w:rsidR="001F12C0" w:rsidRDefault="00620155" w:rsidP="000249CE">
      <w:pPr>
        <w:pStyle w:val="1"/>
        <w:shd w:val="clear" w:color="auto" w:fill="auto"/>
        <w:spacing w:after="0"/>
        <w:ind w:left="20" w:right="33" w:firstLine="540"/>
        <w:jc w:val="both"/>
      </w:pPr>
      <w:r>
        <w:t>В соответствии со статьей 170-1 Бюджетного кодекса Российской Федерации и Решением Собрания депутатов «О бюджетном процессе в Боровском сельском поселении»</w:t>
      </w:r>
    </w:p>
    <w:p w:rsidR="001F12C0" w:rsidRDefault="00620155" w:rsidP="000249CE">
      <w:pPr>
        <w:pStyle w:val="1"/>
        <w:shd w:val="clear" w:color="auto" w:fill="auto"/>
        <w:spacing w:after="0" w:line="260" w:lineRule="exact"/>
        <w:ind w:left="20" w:right="33" w:firstLine="540"/>
        <w:jc w:val="both"/>
      </w:pPr>
      <w:r>
        <w:t>ПОСТАНОВЛЯЕТ:</w:t>
      </w:r>
    </w:p>
    <w:p w:rsidR="001F12C0" w:rsidRDefault="00620155" w:rsidP="000249CE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17" w:lineRule="exact"/>
        <w:ind w:left="20" w:right="33" w:firstLine="540"/>
        <w:jc w:val="both"/>
      </w:pPr>
      <w:r>
        <w:t>Утвердить прилагаемый Порядок разработки и утверждения бюджетного прогноза Боровского сельского поселения Брединского муниципального района Челябинской области на долгосрочный период.</w:t>
      </w:r>
    </w:p>
    <w:p w:rsidR="001F12C0" w:rsidRDefault="00620155" w:rsidP="000249CE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317" w:lineRule="exact"/>
        <w:ind w:left="20" w:right="33" w:firstLine="540"/>
        <w:jc w:val="both"/>
      </w:pPr>
      <w:r>
        <w:t>Инспектору Бондаренко И.А.. разместить настоящее постановление на официальном сайте Администрации Боровского сельского поселения Брединского муниципального района .</w:t>
      </w:r>
    </w:p>
    <w:p w:rsidR="001F12C0" w:rsidRDefault="00620155" w:rsidP="000249CE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17" w:lineRule="exact"/>
        <w:ind w:left="20" w:right="33" w:firstLine="540"/>
        <w:jc w:val="both"/>
      </w:pPr>
      <w:r>
        <w:t>Настоящее постановление вступает в силу со дня его официального опубликования и распространяется на правоотношения, связанные с составлением проекта Решения Совета депутатов Боровского сельского поселения «О бюджете Боровского сельского поселения на 20</w:t>
      </w:r>
      <w:r w:rsidR="00F62C20">
        <w:t>2</w:t>
      </w:r>
      <w:r w:rsidR="00265CD5">
        <w:t>3</w:t>
      </w:r>
      <w:r>
        <w:t xml:space="preserve"> год и плановый период 202</w:t>
      </w:r>
      <w:r w:rsidR="00265CD5">
        <w:t>4</w:t>
      </w:r>
      <w:r>
        <w:t xml:space="preserve"> и 202</w:t>
      </w:r>
      <w:r w:rsidR="00265CD5">
        <w:t>5</w:t>
      </w:r>
      <w:r>
        <w:t xml:space="preserve"> годов».</w:t>
      </w:r>
    </w:p>
    <w:p w:rsidR="001F12C0" w:rsidRDefault="000249CE">
      <w:pPr>
        <w:pStyle w:val="1"/>
        <w:numPr>
          <w:ilvl w:val="0"/>
          <w:numId w:val="1"/>
        </w:numPr>
        <w:shd w:val="clear" w:color="auto" w:fill="auto"/>
        <w:tabs>
          <w:tab w:val="left" w:pos="838"/>
        </w:tabs>
        <w:spacing w:after="1256" w:line="317" w:lineRule="exact"/>
        <w:ind w:left="20" w:firstLine="540"/>
        <w:jc w:val="both"/>
      </w:pPr>
      <w:r>
        <w:t>Контроль исп</w:t>
      </w:r>
      <w:r w:rsidR="00AE15AC">
        <w:t>ол</w:t>
      </w:r>
      <w:r w:rsidR="00620155">
        <w:t>нения настоящего постановления оставляю за собой.</w:t>
      </w:r>
    </w:p>
    <w:p w:rsidR="000249CE" w:rsidRPr="00AE15AC" w:rsidRDefault="000249CE">
      <w:pPr>
        <w:pStyle w:val="1"/>
        <w:shd w:val="clear" w:color="auto" w:fill="auto"/>
        <w:spacing w:after="0"/>
        <w:ind w:left="20" w:right="20"/>
        <w:jc w:val="left"/>
      </w:pPr>
    </w:p>
    <w:p w:rsidR="000249CE" w:rsidRPr="00AE15AC" w:rsidRDefault="00620155">
      <w:pPr>
        <w:pStyle w:val="1"/>
        <w:shd w:val="clear" w:color="auto" w:fill="auto"/>
        <w:spacing w:after="0"/>
        <w:ind w:left="20" w:right="20"/>
        <w:jc w:val="left"/>
      </w:pPr>
      <w:r>
        <w:t>Глава Боровского</w:t>
      </w:r>
      <w:r w:rsidR="00AE15AC">
        <w:t xml:space="preserve"> </w:t>
      </w:r>
    </w:p>
    <w:p w:rsidR="007B6E71" w:rsidRDefault="00AE15AC" w:rsidP="007B6E71">
      <w:pPr>
        <w:pStyle w:val="1"/>
        <w:shd w:val="clear" w:color="auto" w:fill="auto"/>
        <w:spacing w:after="0"/>
        <w:ind w:left="20" w:right="20"/>
        <w:jc w:val="left"/>
      </w:pPr>
      <w:r>
        <w:t xml:space="preserve">сельского </w:t>
      </w:r>
      <w:r w:rsidR="00620155">
        <w:t>поселения</w:t>
      </w:r>
      <w:r w:rsidR="00295DC5">
        <w:t xml:space="preserve">:               </w:t>
      </w:r>
      <w:r w:rsidR="007B6E71">
        <w:t xml:space="preserve">                               Ю.Г.Зубков</w:t>
      </w:r>
      <w:r w:rsidR="00620155">
        <w:br w:type="page"/>
      </w:r>
      <w:r w:rsidR="007B6E71">
        <w:lastRenderedPageBreak/>
        <w:t xml:space="preserve">                                                                                                                         У</w:t>
      </w:r>
      <w:r w:rsidR="00620155">
        <w:t xml:space="preserve">твержден </w:t>
      </w:r>
      <w:r w:rsidR="007B6E71">
        <w:t xml:space="preserve"> </w:t>
      </w:r>
    </w:p>
    <w:p w:rsidR="007B6E71" w:rsidRDefault="007B6E71" w:rsidP="007B6E71">
      <w:pPr>
        <w:pStyle w:val="1"/>
        <w:shd w:val="clear" w:color="auto" w:fill="auto"/>
        <w:spacing w:after="0"/>
        <w:ind w:left="20" w:right="20"/>
        <w:jc w:val="left"/>
      </w:pPr>
      <w:r>
        <w:t xml:space="preserve">                                                                                                                 </w:t>
      </w:r>
      <w:r w:rsidR="00620155">
        <w:t xml:space="preserve">постановлением </w:t>
      </w:r>
    </w:p>
    <w:p w:rsidR="007B6E71" w:rsidRDefault="007B6E71" w:rsidP="007B6E71">
      <w:pPr>
        <w:pStyle w:val="1"/>
        <w:shd w:val="clear" w:color="auto" w:fill="auto"/>
        <w:spacing w:after="0"/>
        <w:ind w:left="20" w:right="20"/>
        <w:jc w:val="left"/>
      </w:pPr>
      <w:r>
        <w:t xml:space="preserve">                                                                                             </w:t>
      </w:r>
      <w:r w:rsidR="00620155">
        <w:t xml:space="preserve">Администрации Боровского </w:t>
      </w:r>
    </w:p>
    <w:p w:rsidR="007B6E71" w:rsidRDefault="007B6E71" w:rsidP="007B6E71">
      <w:pPr>
        <w:pStyle w:val="1"/>
        <w:shd w:val="clear" w:color="auto" w:fill="auto"/>
        <w:spacing w:after="0"/>
        <w:ind w:left="20" w:right="20"/>
        <w:jc w:val="left"/>
      </w:pPr>
      <w:r>
        <w:t xml:space="preserve">                                                                                   </w:t>
      </w:r>
      <w:r w:rsidR="00620155">
        <w:t xml:space="preserve">Сельского поселения Брединского </w:t>
      </w:r>
    </w:p>
    <w:p w:rsidR="007B6E71" w:rsidRDefault="007B6E71" w:rsidP="007B6E71">
      <w:pPr>
        <w:pStyle w:val="1"/>
        <w:shd w:val="clear" w:color="auto" w:fill="auto"/>
        <w:spacing w:after="0"/>
        <w:ind w:left="20" w:right="20"/>
        <w:jc w:val="left"/>
      </w:pPr>
      <w:r>
        <w:t xml:space="preserve">                                                                                                     </w:t>
      </w:r>
      <w:r w:rsidR="00620155">
        <w:t xml:space="preserve">муниципального района </w:t>
      </w:r>
    </w:p>
    <w:p w:rsidR="007B6E71" w:rsidRDefault="007B6E71" w:rsidP="007B6E71">
      <w:pPr>
        <w:pStyle w:val="1"/>
        <w:shd w:val="clear" w:color="auto" w:fill="auto"/>
        <w:spacing w:after="0"/>
        <w:ind w:left="20" w:right="20"/>
        <w:jc w:val="left"/>
      </w:pPr>
      <w:r>
        <w:t xml:space="preserve">                                                                                                          </w:t>
      </w:r>
      <w:r w:rsidR="00620155">
        <w:t xml:space="preserve">Челябинской области </w:t>
      </w:r>
    </w:p>
    <w:p w:rsidR="001F12C0" w:rsidRPr="00265CD5" w:rsidRDefault="007B6E71" w:rsidP="007B6E71">
      <w:pPr>
        <w:pStyle w:val="1"/>
        <w:shd w:val="clear" w:color="auto" w:fill="auto"/>
        <w:spacing w:after="0"/>
        <w:ind w:left="20" w:right="20"/>
        <w:jc w:val="left"/>
      </w:pPr>
      <w:r>
        <w:t xml:space="preserve">                                                                                                            </w:t>
      </w:r>
      <w:r w:rsidR="00620155">
        <w:t xml:space="preserve">от </w:t>
      </w:r>
      <w:r w:rsidR="00657BB7">
        <w:t>2</w:t>
      </w:r>
      <w:r w:rsidR="00265CD5">
        <w:t>1</w:t>
      </w:r>
      <w:r w:rsidR="00620155">
        <w:t>.1</w:t>
      </w:r>
      <w:r w:rsidR="00657BB7">
        <w:t>1</w:t>
      </w:r>
      <w:r w:rsidR="00620155">
        <w:t>.20</w:t>
      </w:r>
      <w:r w:rsidR="00C96881">
        <w:t>2</w:t>
      </w:r>
      <w:r w:rsidR="00265CD5">
        <w:t>2</w:t>
      </w:r>
      <w:r w:rsidR="00620155">
        <w:t xml:space="preserve">г. </w:t>
      </w:r>
      <w:r w:rsidR="00620155">
        <w:rPr>
          <w:rStyle w:val="1pt"/>
        </w:rPr>
        <w:t>N</w:t>
      </w:r>
      <w:r w:rsidR="00265CD5">
        <w:rPr>
          <w:rStyle w:val="1pt"/>
          <w:lang w:val="ru-RU"/>
        </w:rPr>
        <w:t>43</w:t>
      </w:r>
    </w:p>
    <w:p w:rsidR="007B6E71" w:rsidRDefault="007B6E71" w:rsidP="007B6E71">
      <w:pPr>
        <w:pStyle w:val="1"/>
        <w:shd w:val="clear" w:color="auto" w:fill="auto"/>
        <w:spacing w:after="0" w:line="260" w:lineRule="exact"/>
      </w:pPr>
      <w:r>
        <w:t>Порядок</w:t>
      </w:r>
    </w:p>
    <w:p w:rsidR="001F12C0" w:rsidRDefault="00620155" w:rsidP="007B6E71">
      <w:pPr>
        <w:pStyle w:val="1"/>
        <w:shd w:val="clear" w:color="auto" w:fill="auto"/>
        <w:spacing w:after="0" w:line="260" w:lineRule="exact"/>
      </w:pPr>
      <w:r>
        <w:t>разработки и утверждения бюджетного прогноза Боровского сельского поселения Брединского муниципального района Челябинской области на долгосрочный период</w:t>
      </w:r>
    </w:p>
    <w:p w:rsidR="001F12C0" w:rsidRDefault="00620155">
      <w:pPr>
        <w:pStyle w:val="1"/>
        <w:numPr>
          <w:ilvl w:val="1"/>
          <w:numId w:val="1"/>
        </w:numPr>
        <w:shd w:val="clear" w:color="auto" w:fill="auto"/>
        <w:tabs>
          <w:tab w:val="left" w:pos="898"/>
        </w:tabs>
        <w:spacing w:after="0"/>
        <w:ind w:left="20" w:right="20" w:firstLine="580"/>
        <w:jc w:val="both"/>
      </w:pPr>
      <w:r>
        <w:t>Настоящий Порядок определяет правила разработки и утверждения, период действия, требования к составу и содержанию бюджетного прогноза Боровского сельского поселения Брединского муниципального района Челябинской области на долгосрочный период (далее именуются соответственно - порядок, Бюджетный прогноз).</w:t>
      </w:r>
    </w:p>
    <w:p w:rsidR="001F12C0" w:rsidRDefault="00620155">
      <w:pPr>
        <w:pStyle w:val="1"/>
        <w:numPr>
          <w:ilvl w:val="1"/>
          <w:numId w:val="1"/>
        </w:numPr>
        <w:shd w:val="clear" w:color="auto" w:fill="auto"/>
        <w:tabs>
          <w:tab w:val="left" w:pos="846"/>
        </w:tabs>
        <w:spacing w:after="0" w:line="317" w:lineRule="exact"/>
        <w:ind w:left="20" w:right="20" w:firstLine="540"/>
        <w:jc w:val="both"/>
      </w:pPr>
      <w:r>
        <w:t>Бюджетный прогноз разрабатывается и утверждается каждые три года на шесть и более лет.</w:t>
      </w:r>
    </w:p>
    <w:p w:rsidR="001F12C0" w:rsidRDefault="00620155">
      <w:pPr>
        <w:pStyle w:val="1"/>
        <w:shd w:val="clear" w:color="auto" w:fill="auto"/>
        <w:spacing w:after="0" w:line="317" w:lineRule="exact"/>
        <w:ind w:left="20" w:right="20" w:firstLine="540"/>
        <w:jc w:val="both"/>
      </w:pPr>
      <w:r>
        <w:t>Разработка (изменение) Бюджетного прогноза осуществляется администрацией Боровского сельского поселения Брединского муниципального района Челябинской области (далее именуется - Администрация поселения) на основе прогноза (изменений прогноза) социально-экономического развития Боровского сельского поселения Брединского муниципального района Челябинской области на долгосрочный период (далее именуются соответственно - Долгосрочный прогноз, изменения Долгосрочного прогноза).</w:t>
      </w:r>
    </w:p>
    <w:p w:rsidR="001F12C0" w:rsidRDefault="00620155">
      <w:pPr>
        <w:pStyle w:val="1"/>
        <w:shd w:val="clear" w:color="auto" w:fill="auto"/>
        <w:spacing w:after="0" w:line="317" w:lineRule="exact"/>
        <w:ind w:left="20" w:right="20" w:firstLine="540"/>
        <w:jc w:val="both"/>
      </w:pPr>
      <w:r>
        <w:t>Бюджетный прогноз может быть изменен с учетом изменения прогноза социально-экономического развития Боровского сельского поселения Брединского муниципального района Челябинской области на соответствующий период без продления периода его действия.</w:t>
      </w:r>
    </w:p>
    <w:p w:rsidR="001F12C0" w:rsidRDefault="00620155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after="0" w:line="317" w:lineRule="exact"/>
        <w:ind w:left="20" w:right="20" w:firstLine="540"/>
        <w:jc w:val="both"/>
      </w:pPr>
      <w:r>
        <w:t>Проект Бюджетного прогноза (проект изменений Бюджетного прогноза) направляется в Совет депутатов Боровского сельского поселения одновременно с проектом Решения Совета депутатов Боровского сельского поселения «О бюджете Боровского сельского поселения на очередной финансовый год и на плановый период».</w:t>
      </w:r>
    </w:p>
    <w:p w:rsidR="001F12C0" w:rsidRDefault="00620155">
      <w:pPr>
        <w:pStyle w:val="1"/>
        <w:numPr>
          <w:ilvl w:val="1"/>
          <w:numId w:val="1"/>
        </w:numPr>
        <w:shd w:val="clear" w:color="auto" w:fill="auto"/>
        <w:tabs>
          <w:tab w:val="left" w:pos="838"/>
        </w:tabs>
        <w:spacing w:after="0" w:line="317" w:lineRule="exact"/>
        <w:ind w:left="20" w:firstLine="540"/>
        <w:jc w:val="both"/>
      </w:pPr>
      <w:r>
        <w:t>Бюджетный прогноз включает:</w:t>
      </w:r>
    </w:p>
    <w:p w:rsidR="001F12C0" w:rsidRDefault="00620155">
      <w:pPr>
        <w:pStyle w:val="1"/>
        <w:numPr>
          <w:ilvl w:val="2"/>
          <w:numId w:val="1"/>
        </w:numPr>
        <w:shd w:val="clear" w:color="auto" w:fill="auto"/>
        <w:tabs>
          <w:tab w:val="left" w:pos="903"/>
        </w:tabs>
        <w:spacing w:after="0" w:line="317" w:lineRule="exact"/>
        <w:ind w:left="20" w:right="20" w:firstLine="580"/>
        <w:jc w:val="both"/>
      </w:pPr>
      <w:r>
        <w:t>прогноз параметров бюджета Боровского сельского поселения (далее именуется - Прогноз параметров) с учетом выбранного сценария Долгосрочного прогноза, в том числе доходы, расходы, дефицит (профицит) бюджета Боровского сельского поселения, а также прогнозируемый объем муниципального долга Боровского сельского поселения и ожидаемый объем расходов на его обслуживание;</w:t>
      </w:r>
    </w:p>
    <w:p w:rsidR="001F12C0" w:rsidRDefault="00620155">
      <w:pPr>
        <w:pStyle w:val="1"/>
        <w:numPr>
          <w:ilvl w:val="2"/>
          <w:numId w:val="1"/>
        </w:numPr>
        <w:shd w:val="clear" w:color="auto" w:fill="auto"/>
        <w:tabs>
          <w:tab w:val="left" w:pos="939"/>
        </w:tabs>
        <w:spacing w:after="0" w:line="317" w:lineRule="exact"/>
        <w:ind w:left="20" w:firstLine="540"/>
        <w:jc w:val="both"/>
      </w:pPr>
      <w:r>
        <w:t>показатели финансового обеспечения муниципальных программ на</w:t>
      </w:r>
    </w:p>
    <w:p w:rsidR="001F12C0" w:rsidRDefault="00620155">
      <w:pPr>
        <w:pStyle w:val="1"/>
        <w:shd w:val="clear" w:color="auto" w:fill="auto"/>
        <w:spacing w:after="0"/>
        <w:ind w:left="20"/>
        <w:jc w:val="left"/>
      </w:pPr>
      <w:r>
        <w:t>период их действия;</w:t>
      </w:r>
    </w:p>
    <w:p w:rsidR="001F12C0" w:rsidRDefault="00620155">
      <w:pPr>
        <w:pStyle w:val="1"/>
        <w:shd w:val="clear" w:color="auto" w:fill="auto"/>
        <w:spacing w:after="0"/>
        <w:ind w:left="20" w:right="20" w:firstLine="540"/>
        <w:jc w:val="both"/>
      </w:pPr>
      <w:r>
        <w:t>3) основные подходы к формированию налоговой, бюджетной и долговой политики Боровского сельского поселения на долгосрочный период.</w:t>
      </w:r>
    </w:p>
    <w:p w:rsidR="001F12C0" w:rsidRDefault="00620155">
      <w:pPr>
        <w:pStyle w:val="1"/>
        <w:numPr>
          <w:ilvl w:val="1"/>
          <w:numId w:val="1"/>
        </w:numPr>
        <w:shd w:val="clear" w:color="auto" w:fill="auto"/>
        <w:tabs>
          <w:tab w:val="left" w:pos="850"/>
        </w:tabs>
        <w:spacing w:after="0"/>
        <w:ind w:left="20" w:right="20" w:firstLine="540"/>
        <w:jc w:val="both"/>
      </w:pPr>
      <w:r>
        <w:t>Прогноз параметров составляется по форме согласно приложению 1 к настоящему Порядку.</w:t>
      </w:r>
    </w:p>
    <w:p w:rsidR="001F12C0" w:rsidRDefault="00620155">
      <w:pPr>
        <w:pStyle w:val="1"/>
        <w:numPr>
          <w:ilvl w:val="1"/>
          <w:numId w:val="1"/>
        </w:numPr>
        <w:shd w:val="clear" w:color="auto" w:fill="auto"/>
        <w:tabs>
          <w:tab w:val="left" w:pos="850"/>
        </w:tabs>
        <w:spacing w:after="0"/>
        <w:ind w:left="20" w:right="20" w:firstLine="540"/>
        <w:jc w:val="both"/>
      </w:pPr>
      <w:r>
        <w:t>Информация о показателях финансового обеспечения муниципальных программ на период их действия составляется по форме согласно приложению 2 к настоящему Порядку.</w:t>
      </w:r>
    </w:p>
    <w:p w:rsidR="001F12C0" w:rsidRDefault="00620155">
      <w:pPr>
        <w:pStyle w:val="1"/>
        <w:numPr>
          <w:ilvl w:val="1"/>
          <w:numId w:val="1"/>
        </w:numPr>
        <w:shd w:val="clear" w:color="auto" w:fill="auto"/>
        <w:tabs>
          <w:tab w:val="left" w:pos="841"/>
        </w:tabs>
        <w:spacing w:after="0"/>
        <w:ind w:left="20" w:right="20" w:firstLine="540"/>
        <w:jc w:val="both"/>
      </w:pPr>
      <w:r>
        <w:t>В целях формирования Бюджетного прогноза (изменений Бюджетного прогноза) администрация Боровского сельского поселения в срок до 1 сентября текущего финансового года направляет в Финансовое управление района параметры Долгосрочного прогноза (изменения Долгосрочного прогноза) и пояснительную записку к нему.</w:t>
      </w:r>
    </w:p>
    <w:p w:rsidR="001F12C0" w:rsidRDefault="00620155">
      <w:pPr>
        <w:pStyle w:val="1"/>
        <w:numPr>
          <w:ilvl w:val="1"/>
          <w:numId w:val="1"/>
        </w:numPr>
        <w:shd w:val="clear" w:color="auto" w:fill="auto"/>
        <w:tabs>
          <w:tab w:val="left" w:pos="829"/>
        </w:tabs>
        <w:spacing w:after="0"/>
        <w:ind w:left="20" w:firstLine="540"/>
        <w:jc w:val="both"/>
      </w:pPr>
      <w:r>
        <w:t>Финансовое управление района:</w:t>
      </w:r>
    </w:p>
    <w:p w:rsidR="001F12C0" w:rsidRDefault="00620155">
      <w:pPr>
        <w:pStyle w:val="1"/>
        <w:shd w:val="clear" w:color="auto" w:fill="auto"/>
        <w:spacing w:after="0"/>
        <w:ind w:left="20" w:right="20" w:firstLine="540"/>
        <w:jc w:val="both"/>
      </w:pPr>
      <w:r>
        <w:t>в сроки, установленные Порядком составления проекта бюджета Брединского муниципального района, утвержденным постановлением Администрации Брединского муниципального района от 09.04.2015 г. N 196- п "Об утверждении Порядка составления проекта бюджета Брединского муниципального района", направляет в Администрацию Брединского муниципального района проект Бюджетного прогноза в составе материалов к проекту Решения о бюджете Брединского муниципального района на очередной финансовый год и плановый период;</w:t>
      </w:r>
    </w:p>
    <w:p w:rsidR="001F12C0" w:rsidRDefault="00620155">
      <w:pPr>
        <w:pStyle w:val="1"/>
        <w:shd w:val="clear" w:color="auto" w:fill="auto"/>
        <w:spacing w:after="0"/>
        <w:ind w:left="20" w:right="20" w:firstLine="540"/>
        <w:jc w:val="both"/>
      </w:pPr>
      <w:r>
        <w:t>в срок, не превышающий двух месяцев со дня официального опубликования Решения Совета депутатов Боровского сельского поселения о бюджете Боровского сельского поселения на очередной финансовый год и плановый период, представляет в Администрацию Боровского сельского поселения Брединского муниципального района Челябинской области для рассмотрения и утверждения Бюджетный прогноз (изменения Бюджетного прогноза).</w:t>
      </w:r>
    </w:p>
    <w:p w:rsidR="001F12C0" w:rsidRDefault="00620155">
      <w:pPr>
        <w:pStyle w:val="1"/>
        <w:numPr>
          <w:ilvl w:val="1"/>
          <w:numId w:val="1"/>
        </w:numPr>
        <w:shd w:val="clear" w:color="auto" w:fill="auto"/>
        <w:tabs>
          <w:tab w:val="left" w:pos="1086"/>
        </w:tabs>
        <w:spacing w:after="0"/>
        <w:ind w:left="20" w:right="20" w:firstLine="540"/>
        <w:jc w:val="both"/>
        <w:sectPr w:rsidR="001F12C0" w:rsidSect="000249CE">
          <w:type w:val="continuous"/>
          <w:pgSz w:w="11905" w:h="16837"/>
          <w:pgMar w:top="807" w:right="848" w:bottom="426" w:left="1701" w:header="0" w:footer="3" w:gutter="0"/>
          <w:cols w:space="720"/>
          <w:noEndnote/>
          <w:docGrid w:linePitch="360"/>
        </w:sectPr>
      </w:pPr>
      <w:r>
        <w:t>Утверждение Бюджетного прогноза (изменений Бюджетного прогноза) Боровского сельского поселения Брединского муниципального района Челябинской области осуществляется Администрацией Боровского сельского поселения Брединского муниципального района Челябинской области в срок, не превышающий двух месяцев со дня официального опубликования Решения Совета депутатов Боровского сельского поселения о бюджете Боровского сельского поселения на очередной финансовый год и на плановый период.</w:t>
      </w:r>
    </w:p>
    <w:p w:rsidR="001F12C0" w:rsidRDefault="001F12C0">
      <w:pPr>
        <w:pStyle w:val="40"/>
        <w:shd w:val="clear" w:color="auto" w:fill="auto"/>
        <w:spacing w:after="774" w:line="350" w:lineRule="exact"/>
        <w:ind w:left="8560"/>
      </w:pPr>
    </w:p>
    <w:p w:rsidR="001F12C0" w:rsidRDefault="00620155">
      <w:pPr>
        <w:pStyle w:val="20"/>
        <w:shd w:val="clear" w:color="auto" w:fill="auto"/>
        <w:spacing w:after="240" w:line="274" w:lineRule="exact"/>
        <w:ind w:left="9660" w:right="20"/>
        <w:jc w:val="right"/>
      </w:pPr>
      <w:r>
        <w:t>Приложение 1 к Порядку разработки и утверждения бюджетного прогноза Боровского сельского поселения Брединского муниципального района Челябинской области на долгосрочный период</w:t>
      </w:r>
    </w:p>
    <w:p w:rsidR="001F12C0" w:rsidRDefault="00620155">
      <w:pPr>
        <w:pStyle w:val="20"/>
        <w:shd w:val="clear" w:color="auto" w:fill="auto"/>
        <w:spacing w:line="274" w:lineRule="exact"/>
        <w:ind w:left="5780"/>
      </w:pPr>
      <w:r>
        <w:t>Прогноз</w:t>
      </w:r>
    </w:p>
    <w:p w:rsidR="001F12C0" w:rsidRDefault="00620155">
      <w:pPr>
        <w:pStyle w:val="20"/>
        <w:shd w:val="clear" w:color="auto" w:fill="auto"/>
        <w:spacing w:line="274" w:lineRule="exact"/>
        <w:ind w:left="360"/>
      </w:pPr>
      <w:r>
        <w:t>параметров бюджета Боровского сельского поселения Брединского муниципального района Челябинской области</w:t>
      </w:r>
    </w:p>
    <w:p w:rsidR="001F12C0" w:rsidRDefault="00620155">
      <w:pPr>
        <w:pStyle w:val="20"/>
        <w:shd w:val="clear" w:color="auto" w:fill="auto"/>
        <w:spacing w:after="185" w:line="274" w:lineRule="exact"/>
        <w:ind w:left="5200"/>
      </w:pPr>
      <w:r>
        <w:t>на 20</w:t>
      </w:r>
      <w:r w:rsidR="007B6E71">
        <w:t>2</w:t>
      </w:r>
      <w:r w:rsidR="00265CD5">
        <w:t>3</w:t>
      </w:r>
      <w:r>
        <w:t>-202</w:t>
      </w:r>
      <w:r w:rsidR="00265CD5">
        <w:t>5</w:t>
      </w:r>
      <w:r>
        <w:t xml:space="preserve"> годы</w:t>
      </w:r>
    </w:p>
    <w:p w:rsidR="001F12C0" w:rsidRDefault="00620155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тыс. рублей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45"/>
        <w:gridCol w:w="2160"/>
        <w:gridCol w:w="2165"/>
        <w:gridCol w:w="1997"/>
      </w:tblGrid>
      <w:tr w:rsidR="001F12C0">
        <w:trPr>
          <w:trHeight w:val="504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720"/>
            </w:pPr>
            <w: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 w:rsidP="00657BB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20</w:t>
            </w:r>
            <w:r w:rsidR="004B24DB">
              <w:t>2</w:t>
            </w:r>
            <w:r w:rsidR="00657BB7"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 w:rsidP="00657BB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202</w:t>
            </w:r>
            <w:r w:rsidR="00657BB7"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 w:rsidP="00657BB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202</w:t>
            </w:r>
            <w:r w:rsidR="00657BB7">
              <w:t>4</w:t>
            </w:r>
          </w:p>
        </w:tc>
      </w:tr>
      <w:tr w:rsidR="009C4020">
        <w:trPr>
          <w:trHeight w:val="490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20" w:rsidRDefault="009C4020" w:rsidP="009C40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20" w:rsidRDefault="009C4020" w:rsidP="009C40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6461,13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20" w:rsidRDefault="009C4020" w:rsidP="009C40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5616,00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20" w:rsidRDefault="009C4020" w:rsidP="009C40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5378,90</w:t>
            </w:r>
          </w:p>
        </w:tc>
      </w:tr>
      <w:tr w:rsidR="009C4020">
        <w:trPr>
          <w:trHeight w:val="485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20" w:rsidRDefault="009C4020" w:rsidP="009C40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20" w:rsidRDefault="009C4020" w:rsidP="009C40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6461,13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20" w:rsidRDefault="009C4020" w:rsidP="009C40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5616,00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20" w:rsidRDefault="009C4020" w:rsidP="009C40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5378,90</w:t>
            </w:r>
          </w:p>
        </w:tc>
      </w:tr>
      <w:tr w:rsidR="001F12C0">
        <w:trPr>
          <w:trHeight w:val="490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в том числе расходы на обслуживание муниципального долга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0,00</w:t>
            </w:r>
          </w:p>
        </w:tc>
      </w:tr>
      <w:tr w:rsidR="001F12C0">
        <w:trPr>
          <w:trHeight w:val="485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Дефицит/профицит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0,00</w:t>
            </w:r>
          </w:p>
        </w:tc>
      </w:tr>
      <w:tr w:rsidR="001F12C0">
        <w:trPr>
          <w:trHeight w:val="509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Объем муниципального долга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0,00</w:t>
            </w:r>
          </w:p>
        </w:tc>
      </w:tr>
    </w:tbl>
    <w:p w:rsidR="001F12C0" w:rsidRDefault="001F12C0">
      <w:pPr>
        <w:rPr>
          <w:sz w:val="2"/>
          <w:szCs w:val="2"/>
        </w:rPr>
        <w:sectPr w:rsidR="001F12C0">
          <w:type w:val="continuous"/>
          <w:pgSz w:w="16837" w:h="11905" w:orient="landscape"/>
          <w:pgMar w:top="851" w:right="1063" w:bottom="3054" w:left="2263" w:header="0" w:footer="3" w:gutter="0"/>
          <w:cols w:space="720"/>
          <w:noEndnote/>
          <w:docGrid w:linePitch="360"/>
        </w:sectPr>
      </w:pPr>
    </w:p>
    <w:p w:rsidR="001F12C0" w:rsidRDefault="001F12C0">
      <w:pPr>
        <w:pStyle w:val="1"/>
        <w:shd w:val="clear" w:color="auto" w:fill="auto"/>
        <w:tabs>
          <w:tab w:val="left" w:pos="10216"/>
        </w:tabs>
        <w:spacing w:after="1397" w:line="260" w:lineRule="exact"/>
        <w:ind w:left="5680"/>
        <w:jc w:val="left"/>
      </w:pPr>
    </w:p>
    <w:p w:rsidR="001F12C0" w:rsidRDefault="00620155" w:rsidP="00052167">
      <w:pPr>
        <w:pStyle w:val="20"/>
        <w:shd w:val="clear" w:color="auto" w:fill="auto"/>
        <w:spacing w:after="206" w:line="274" w:lineRule="exact"/>
        <w:ind w:left="11280" w:right="20"/>
      </w:pPr>
      <w:r>
        <w:t>Приложение 2 к Порядку разработки и утверждения бюджетного прогноза Боровского сельского поселения Брединского муниципального района Челябинской области на долгосрочный период</w:t>
      </w:r>
    </w:p>
    <w:p w:rsidR="001F12C0" w:rsidRDefault="00620155">
      <w:pPr>
        <w:pStyle w:val="1"/>
        <w:shd w:val="clear" w:color="auto" w:fill="auto"/>
        <w:spacing w:after="0" w:line="317" w:lineRule="exact"/>
        <w:ind w:left="7320"/>
        <w:jc w:val="left"/>
      </w:pPr>
      <w:r>
        <w:t>Расходы</w:t>
      </w:r>
    </w:p>
    <w:p w:rsidR="001F12C0" w:rsidRDefault="00620155">
      <w:pPr>
        <w:pStyle w:val="1"/>
        <w:shd w:val="clear" w:color="auto" w:fill="auto"/>
        <w:spacing w:after="297" w:line="317" w:lineRule="exact"/>
        <w:ind w:left="1640" w:right="1120"/>
        <w:jc w:val="right"/>
      </w:pPr>
      <w:r>
        <w:t>Бюджета Боровского сельского поселения Брединского муниципального района Челябинской области на финансовое обеспечение реализации муниципальных программ Брединского муниципального района</w:t>
      </w:r>
    </w:p>
    <w:p w:rsidR="001F12C0" w:rsidRDefault="00620155">
      <w:pPr>
        <w:pStyle w:val="22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rPr>
          <w:rStyle w:val="23"/>
        </w:rPr>
        <w:t>тыс. рублей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86"/>
        <w:gridCol w:w="2702"/>
        <w:gridCol w:w="2530"/>
        <w:gridCol w:w="2717"/>
      </w:tblGrid>
      <w:tr w:rsidR="001F12C0">
        <w:trPr>
          <w:trHeight w:val="1046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040"/>
              <w:jc w:val="left"/>
            </w:pPr>
            <w: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 w:rsidP="00265CD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  <w:jc w:val="left"/>
            </w:pPr>
            <w:r>
              <w:t>20</w:t>
            </w:r>
            <w:r w:rsidR="007B6E71">
              <w:t>2</w:t>
            </w:r>
            <w:r w:rsidR="00265CD5">
              <w:t>3</w:t>
            </w:r>
            <w:r>
              <w:t xml:space="preserve">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 w:rsidP="00265CD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  <w:jc w:val="left"/>
            </w:pPr>
            <w:r>
              <w:t>202</w:t>
            </w:r>
            <w:r w:rsidR="00265CD5">
              <w:t>4</w:t>
            </w:r>
            <w:r>
              <w:t xml:space="preserve"> год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 w:rsidP="00265CD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  <w:jc w:val="left"/>
            </w:pPr>
            <w:r>
              <w:t>202</w:t>
            </w:r>
            <w:r w:rsidR="00265CD5">
              <w:t>5</w:t>
            </w:r>
            <w:r>
              <w:t xml:space="preserve"> год</w:t>
            </w:r>
          </w:p>
        </w:tc>
      </w:tr>
      <w:tr w:rsidR="001F12C0">
        <w:trPr>
          <w:trHeight w:val="365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0"/>
              <w:jc w:val="left"/>
            </w:pPr>
            <w:r>
              <w:t>Расходы всего: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9C4020" w:rsidP="009C4020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60"/>
              <w:jc w:val="left"/>
            </w:pPr>
            <w:r>
              <w:t>6461,13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9C4020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  <w:jc w:val="left"/>
            </w:pPr>
            <w:r>
              <w:t>5616,00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9C4020" w:rsidP="00C0743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/>
              <w:jc w:val="left"/>
            </w:pPr>
            <w:r>
              <w:t>5378,90</w:t>
            </w:r>
          </w:p>
        </w:tc>
      </w:tr>
      <w:tr w:rsidR="001F12C0">
        <w:trPr>
          <w:trHeight w:val="1320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t>Муниципальная программа "Обеспечение доступным и комфортным жильем граждан РФ" в Брединском муниципальном районе на 2014-2020годы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AE0367" w:rsidP="00C0743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60"/>
              <w:jc w:val="left"/>
            </w:pPr>
            <w:r>
              <w:t>0,00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4B24DB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  <w:jc w:val="left"/>
            </w:pPr>
            <w:r>
              <w:t>0,00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4B24DB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/>
              <w:jc w:val="left"/>
            </w:pPr>
            <w:r>
              <w:t>0,00</w:t>
            </w:r>
          </w:p>
        </w:tc>
      </w:tr>
      <w:tr w:rsidR="001F12C0">
        <w:trPr>
          <w:trHeight w:val="1123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t>Муниципальная программа "Повышение безопасности дорожного движения в Брединском муниципальном районе" на 2017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821118" w:rsidP="00C0743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60"/>
              <w:jc w:val="left"/>
            </w:pPr>
            <w:r>
              <w:t>1</w:t>
            </w:r>
            <w:r w:rsidR="00657BB7">
              <w:t>0</w:t>
            </w:r>
            <w:r>
              <w:t>6</w:t>
            </w:r>
            <w:r w:rsidR="00657BB7">
              <w:t>,00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  <w:jc w:val="left"/>
            </w:pPr>
            <w:r>
              <w:t>0,0</w:t>
            </w:r>
            <w:r w:rsidR="004B24DB"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/>
              <w:jc w:val="left"/>
            </w:pPr>
            <w:r>
              <w:t>0,0</w:t>
            </w:r>
            <w:r w:rsidR="004B24DB">
              <w:t>0</w:t>
            </w:r>
          </w:p>
        </w:tc>
      </w:tr>
    </w:tbl>
    <w:p w:rsidR="001F12C0" w:rsidRDefault="001F12C0">
      <w:pPr>
        <w:rPr>
          <w:sz w:val="2"/>
          <w:szCs w:val="2"/>
        </w:rPr>
      </w:pPr>
    </w:p>
    <w:p w:rsidR="001F12C0" w:rsidRDefault="00620155">
      <w:pPr>
        <w:pStyle w:val="40"/>
        <w:shd w:val="clear" w:color="auto" w:fill="auto"/>
        <w:tabs>
          <w:tab w:val="left" w:pos="10201"/>
        </w:tabs>
        <w:spacing w:after="770" w:line="350" w:lineRule="exact"/>
        <w:ind w:left="5660"/>
      </w:pPr>
      <w:r>
        <w:t>(</w:t>
      </w:r>
      <w:r>
        <w:tab/>
        <w:t>г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5"/>
        <w:gridCol w:w="2698"/>
        <w:gridCol w:w="2525"/>
        <w:gridCol w:w="2712"/>
      </w:tblGrid>
      <w:tr w:rsidR="001F12C0">
        <w:trPr>
          <w:trHeight w:val="907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326" w:lineRule="exact"/>
              <w:ind w:left="60"/>
              <w:jc w:val="left"/>
            </w:pPr>
            <w:r>
              <w:t>Муниципальная программа «Чистая вода на территории Брединского муниципального района на 2014-2020гг.»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821118" w:rsidP="0082111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  <w:jc w:val="left"/>
            </w:pPr>
            <w:r>
              <w:t>180</w:t>
            </w:r>
            <w:r w:rsidR="00657BB7">
              <w:t>,00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  <w:jc w:val="left"/>
            </w:pPr>
            <w:r>
              <w:t>0,0</w:t>
            </w:r>
            <w:r w:rsidR="004B24DB"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/>
              <w:jc w:val="left"/>
            </w:pPr>
            <w:r>
              <w:t>0,0</w:t>
            </w:r>
            <w:r w:rsidR="004B24DB">
              <w:t>0</w:t>
            </w:r>
          </w:p>
        </w:tc>
      </w:tr>
      <w:tr w:rsidR="001F12C0">
        <w:trPr>
          <w:trHeight w:val="110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Муниципальная программа «Ремонт улично-дорожной сети в Брединском муниципальном районе Челябинской области на 2017-2019 годы»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821118" w:rsidP="00C0743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  <w:jc w:val="left"/>
            </w:pPr>
            <w:r>
              <w:t>594,13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4B24DB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  <w:jc w:val="left"/>
            </w:pPr>
            <w:r>
              <w:t>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4B24DB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/>
              <w:jc w:val="left"/>
            </w:pPr>
            <w:r>
              <w:t>0,00</w:t>
            </w:r>
          </w:p>
        </w:tc>
      </w:tr>
      <w:tr w:rsidR="001F12C0">
        <w:trPr>
          <w:trHeight w:val="1099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left="60"/>
              <w:jc w:val="left"/>
            </w:pPr>
            <w:r>
              <w:t>Муниципальная программа «Природоохранные мероприятия на территории Брединского муниципального района на 2015-2017 годы»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AE0367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  <w:jc w:val="left"/>
            </w:pPr>
            <w:r>
              <w:t>0,00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  <w:jc w:val="left"/>
            </w:pPr>
            <w:r>
              <w:t>0,0</w:t>
            </w:r>
            <w:r w:rsidR="004B24DB"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/>
              <w:jc w:val="left"/>
            </w:pPr>
            <w:r>
              <w:t>0,0</w:t>
            </w:r>
            <w:r w:rsidR="004B24DB">
              <w:t>0</w:t>
            </w:r>
          </w:p>
        </w:tc>
      </w:tr>
      <w:tr w:rsidR="001F12C0">
        <w:trPr>
          <w:trHeight w:val="110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60"/>
              <w:jc w:val="left"/>
            </w:pPr>
            <w:r>
              <w:t>Муниципальная программа "Благоустройство и содержание кладбищ в Брединском муниципальном районе на2017-2020 годы"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AE0367" w:rsidP="00C0743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  <w:jc w:val="left"/>
            </w:pPr>
            <w:r>
              <w:t>0,00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340"/>
              <w:jc w:val="left"/>
            </w:pPr>
            <w:r>
              <w:t>0,0</w:t>
            </w:r>
            <w:r w:rsidR="004B24DB"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4B24DB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/>
              <w:jc w:val="left"/>
            </w:pPr>
            <w:r>
              <w:t>0</w:t>
            </w:r>
            <w:r w:rsidR="00620155">
              <w:t>,</w:t>
            </w:r>
            <w:r>
              <w:t>0</w:t>
            </w:r>
            <w:r w:rsidR="00620155">
              <w:t>0</w:t>
            </w:r>
          </w:p>
        </w:tc>
      </w:tr>
      <w:tr w:rsidR="00C07439">
        <w:trPr>
          <w:trHeight w:val="110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39" w:rsidRDefault="00C07439" w:rsidP="00C07439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60"/>
              <w:jc w:val="left"/>
            </w:pPr>
            <w:r>
              <w:t>Муниципальная программа "Энергосбережение  и повышение энергетической эффективности Брединском муниципальном районе на 2014-2020 годы"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39" w:rsidRDefault="00657BB7" w:rsidP="00C0743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  <w:jc w:val="left"/>
            </w:pPr>
            <w:r>
              <w:t>0,00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39" w:rsidRDefault="0082111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340"/>
              <w:jc w:val="left"/>
            </w:pPr>
            <w:r>
              <w:t>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39" w:rsidRDefault="0082111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/>
              <w:jc w:val="left"/>
            </w:pPr>
            <w:r>
              <w:t>0,00</w:t>
            </w:r>
          </w:p>
        </w:tc>
      </w:tr>
      <w:tr w:rsidR="00CF4EA0">
        <w:trPr>
          <w:trHeight w:val="1104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EA0" w:rsidRDefault="00CF4EA0" w:rsidP="00CF4EA0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60"/>
              <w:jc w:val="left"/>
            </w:pPr>
            <w:r>
              <w:t>Муниципальная программа « Развитие культуры  на территории Боровского сельского поселения на 2020-20 годы»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EA0" w:rsidRDefault="00F80DE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  <w:jc w:val="left"/>
            </w:pPr>
            <w:r>
              <w:t>2</w:t>
            </w:r>
            <w:r w:rsidR="00CF4EA0">
              <w:t>0,</w:t>
            </w:r>
            <w:r w:rsidR="00AE0367">
              <w:t>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EA0" w:rsidRDefault="00F80DE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340"/>
              <w:jc w:val="left"/>
            </w:pPr>
            <w:r>
              <w:t>2</w:t>
            </w:r>
            <w:r w:rsidR="00CF4EA0">
              <w:t>0,0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EA0" w:rsidRDefault="00F80DE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/>
              <w:jc w:val="left"/>
            </w:pPr>
            <w:r>
              <w:t>2</w:t>
            </w:r>
            <w:r w:rsidR="00CF4EA0">
              <w:t>0,00</w:t>
            </w:r>
          </w:p>
        </w:tc>
      </w:tr>
      <w:tr w:rsidR="001F12C0">
        <w:trPr>
          <w:trHeight w:val="466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620155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</w:pPr>
            <w:r>
              <w:t>Непрограммные направления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821118" w:rsidP="00F80DE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  <w:jc w:val="left"/>
            </w:pPr>
            <w:r>
              <w:t>5581,0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821118" w:rsidP="0082111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  <w:jc w:val="left"/>
            </w:pPr>
            <w:r>
              <w:t>5596,00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2C0" w:rsidRDefault="00821118" w:rsidP="00F80DE8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/>
              <w:jc w:val="left"/>
            </w:pPr>
            <w:r>
              <w:t>5358,90</w:t>
            </w:r>
          </w:p>
        </w:tc>
      </w:tr>
    </w:tbl>
    <w:p w:rsidR="001F12C0" w:rsidRDefault="001F12C0">
      <w:pPr>
        <w:rPr>
          <w:sz w:val="2"/>
          <w:szCs w:val="2"/>
        </w:rPr>
      </w:pPr>
    </w:p>
    <w:sectPr w:rsidR="001F12C0" w:rsidSect="001F12C0">
      <w:type w:val="continuous"/>
      <w:pgSz w:w="16837" w:h="11905" w:orient="landscape"/>
      <w:pgMar w:top="746" w:right="1105" w:bottom="1471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B8" w:rsidRDefault="00442AB8" w:rsidP="001F12C0">
      <w:r>
        <w:separator/>
      </w:r>
    </w:p>
  </w:endnote>
  <w:endnote w:type="continuationSeparator" w:id="1">
    <w:p w:rsidR="00442AB8" w:rsidRDefault="00442AB8" w:rsidP="001F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B8" w:rsidRDefault="00442AB8"/>
  </w:footnote>
  <w:footnote w:type="continuationSeparator" w:id="1">
    <w:p w:rsidR="00442AB8" w:rsidRDefault="00442A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74B"/>
    <w:multiLevelType w:val="multilevel"/>
    <w:tmpl w:val="BF883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12C0"/>
    <w:rsid w:val="000249CE"/>
    <w:rsid w:val="00052167"/>
    <w:rsid w:val="000562C9"/>
    <w:rsid w:val="0009244E"/>
    <w:rsid w:val="0011466E"/>
    <w:rsid w:val="001277CE"/>
    <w:rsid w:val="00191271"/>
    <w:rsid w:val="001E1DD3"/>
    <w:rsid w:val="001E3F62"/>
    <w:rsid w:val="001F12C0"/>
    <w:rsid w:val="00265CD5"/>
    <w:rsid w:val="00270BAB"/>
    <w:rsid w:val="002741CA"/>
    <w:rsid w:val="002745E0"/>
    <w:rsid w:val="00295DC5"/>
    <w:rsid w:val="002C14D8"/>
    <w:rsid w:val="003A779F"/>
    <w:rsid w:val="00442AB8"/>
    <w:rsid w:val="00475CE9"/>
    <w:rsid w:val="004A2BED"/>
    <w:rsid w:val="004B24DB"/>
    <w:rsid w:val="004C28D1"/>
    <w:rsid w:val="00521C6E"/>
    <w:rsid w:val="005E54F7"/>
    <w:rsid w:val="00620155"/>
    <w:rsid w:val="00657BB7"/>
    <w:rsid w:val="006C2F95"/>
    <w:rsid w:val="006D3FF1"/>
    <w:rsid w:val="006E4435"/>
    <w:rsid w:val="00751539"/>
    <w:rsid w:val="00751B84"/>
    <w:rsid w:val="007B6E71"/>
    <w:rsid w:val="007E3FDD"/>
    <w:rsid w:val="00812023"/>
    <w:rsid w:val="00821118"/>
    <w:rsid w:val="00841C4C"/>
    <w:rsid w:val="00894A0C"/>
    <w:rsid w:val="008D3799"/>
    <w:rsid w:val="00994A6D"/>
    <w:rsid w:val="009C4020"/>
    <w:rsid w:val="009E7953"/>
    <w:rsid w:val="00A31519"/>
    <w:rsid w:val="00AA35D7"/>
    <w:rsid w:val="00AB46F3"/>
    <w:rsid w:val="00AE0367"/>
    <w:rsid w:val="00AE15AC"/>
    <w:rsid w:val="00B65F84"/>
    <w:rsid w:val="00BC3B7D"/>
    <w:rsid w:val="00BC765C"/>
    <w:rsid w:val="00C07439"/>
    <w:rsid w:val="00C96881"/>
    <w:rsid w:val="00CF4EA0"/>
    <w:rsid w:val="00D03E14"/>
    <w:rsid w:val="00E51B6F"/>
    <w:rsid w:val="00EE0060"/>
    <w:rsid w:val="00F62C20"/>
    <w:rsid w:val="00F8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2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2C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F1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1F1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Основной текст (3)_"/>
    <w:basedOn w:val="a0"/>
    <w:link w:val="30"/>
    <w:rsid w:val="001F1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F1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1F12C0"/>
    <w:rPr>
      <w:spacing w:val="30"/>
      <w:lang w:val="en-US"/>
    </w:rPr>
  </w:style>
  <w:style w:type="character" w:customStyle="1" w:styleId="4">
    <w:name w:val="Основной текст (4)_"/>
    <w:basedOn w:val="a0"/>
    <w:link w:val="40"/>
    <w:rsid w:val="001F1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5">
    <w:name w:val="Подпись к таблице_"/>
    <w:basedOn w:val="a0"/>
    <w:link w:val="a6"/>
    <w:rsid w:val="001F1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Подпись к таблице (2)_"/>
    <w:basedOn w:val="a0"/>
    <w:link w:val="22"/>
    <w:rsid w:val="001F1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Подпись к таблице (2)"/>
    <w:basedOn w:val="21"/>
    <w:rsid w:val="001F12C0"/>
    <w:rPr>
      <w:u w:val="single"/>
    </w:rPr>
  </w:style>
  <w:style w:type="paragraph" w:customStyle="1" w:styleId="1">
    <w:name w:val="Основной текст1"/>
    <w:basedOn w:val="a"/>
    <w:link w:val="a4"/>
    <w:rsid w:val="001F12C0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1F12C0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0">
    <w:name w:val="Основной текст (3)"/>
    <w:basedOn w:val="a"/>
    <w:link w:val="3"/>
    <w:rsid w:val="001F12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F12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1F12C0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a6">
    <w:name w:val="Подпись к таблице"/>
    <w:basedOn w:val="a"/>
    <w:link w:val="a5"/>
    <w:rsid w:val="001F12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rsid w:val="001F12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semiHidden/>
    <w:unhideWhenUsed/>
    <w:rsid w:val="00751B84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semiHidden/>
    <w:rsid w:val="00751B8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CTEK</dc:creator>
  <cp:lastModifiedBy>IRA</cp:lastModifiedBy>
  <cp:revision>5</cp:revision>
  <cp:lastPrinted>2022-11-21T09:59:00Z</cp:lastPrinted>
  <dcterms:created xsi:type="dcterms:W3CDTF">2022-11-16T10:12:00Z</dcterms:created>
  <dcterms:modified xsi:type="dcterms:W3CDTF">2022-11-21T10:02:00Z</dcterms:modified>
</cp:coreProperties>
</file>